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5B" w:rsidRDefault="00FB155B" w:rsidP="00FB155B">
      <w:pPr>
        <w:pStyle w:val="3"/>
      </w:pPr>
      <w:r>
        <w:t>Администрация муниципального образования «Город Астрахань»</w:t>
      </w:r>
    </w:p>
    <w:p w:rsidR="00FB155B" w:rsidRDefault="00FB155B" w:rsidP="00FB155B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FB155B" w:rsidRDefault="00FB155B" w:rsidP="00FB155B">
      <w:pPr>
        <w:pStyle w:val="3"/>
      </w:pPr>
      <w:r>
        <w:t>11 июня 2021 года № 1019-р</w:t>
      </w:r>
    </w:p>
    <w:p w:rsidR="00FB155B" w:rsidRDefault="00FB155B" w:rsidP="00FB155B">
      <w:pPr>
        <w:pStyle w:val="3"/>
      </w:pPr>
      <w:r>
        <w:t xml:space="preserve">«Об утверждении проекта межевания территории в границах </w:t>
      </w:r>
    </w:p>
    <w:p w:rsidR="00FB155B" w:rsidRDefault="00FB155B" w:rsidP="00FB155B">
      <w:pPr>
        <w:pStyle w:val="3"/>
      </w:pPr>
      <w:r>
        <w:t xml:space="preserve">домовладений по ул. </w:t>
      </w:r>
      <w:proofErr w:type="gramStart"/>
      <w:r>
        <w:t>Бакинской</w:t>
      </w:r>
      <w:proofErr w:type="gramEnd"/>
      <w:r>
        <w:t xml:space="preserve">, 89, 91/ ул. Мусы </w:t>
      </w:r>
      <w:proofErr w:type="spellStart"/>
      <w:r>
        <w:t>Джалиля</w:t>
      </w:r>
      <w:proofErr w:type="spellEnd"/>
      <w:r>
        <w:t xml:space="preserve">, 32 </w:t>
      </w:r>
    </w:p>
    <w:p w:rsidR="00FB155B" w:rsidRDefault="00FB155B" w:rsidP="00FB155B">
      <w:pPr>
        <w:pStyle w:val="3"/>
      </w:pPr>
      <w:r>
        <w:t>в Кировском районе г. Астрахани»</w:t>
      </w:r>
    </w:p>
    <w:p w:rsidR="00FB155B" w:rsidRDefault="00FB155B" w:rsidP="00FB155B">
      <w:pPr>
        <w:pStyle w:val="a3"/>
        <w:ind w:firstLine="709"/>
      </w:pPr>
      <w:proofErr w:type="gramStart"/>
      <w:r>
        <w:t>В связи с обращением ООО «ИФК «</w:t>
      </w:r>
      <w:proofErr w:type="spellStart"/>
      <w:r>
        <w:t>Астрстройинвест</w:t>
      </w:r>
      <w:proofErr w:type="spellEnd"/>
      <w:r>
        <w:t xml:space="preserve">» от 30.04.2021 № 03-04-01-3171, в соответствии со </w:t>
      </w:r>
      <w:proofErr w:type="spellStart"/>
      <w:r>
        <w:t>ст.ст</w:t>
      </w:r>
      <w:proofErr w:type="spellEnd"/>
      <w:r>
        <w:t xml:space="preserve">. 41, 43, 46 Градостроительного кодекса Российской Федерации, в целях внесения изменений в проект планировки территории в границах улиц Тамбовской, Мусы </w:t>
      </w:r>
      <w:proofErr w:type="spellStart"/>
      <w:r>
        <w:t>Джалиля</w:t>
      </w:r>
      <w:proofErr w:type="spellEnd"/>
      <w:r>
        <w:t>, Бакинской, Бэра в Кировском районе г. Астрахани, утвержденный распоряжением администрации муниципального образования «Город Астрахань» от 15.12.2017 № 2321-р, и проект межевания территории в границах домовладений</w:t>
      </w:r>
      <w:proofErr w:type="gramEnd"/>
      <w:r>
        <w:t xml:space="preserve"> по ул. Бакинской, 89, 91/ ул. Мусы </w:t>
      </w:r>
      <w:proofErr w:type="spellStart"/>
      <w:r>
        <w:t>Джалиля</w:t>
      </w:r>
      <w:proofErr w:type="spellEnd"/>
      <w:r>
        <w:t>, 32 в Кировском районе г. Астрахани, утвержденный распоряжением администрации муниципального образования «Город Астрахань» от 05.03.2021 № 328-р:</w:t>
      </w:r>
    </w:p>
    <w:p w:rsidR="00FB155B" w:rsidRDefault="00FB155B" w:rsidP="00FB155B">
      <w:pPr>
        <w:pStyle w:val="a3"/>
        <w:ind w:firstLine="709"/>
      </w:pPr>
      <w:r>
        <w:t xml:space="preserve">1. Утвердить прилагаемый проект межевания территории в границах домовладений по ул. Бакинской, 89, 91/ ул. Мусы </w:t>
      </w:r>
      <w:proofErr w:type="spellStart"/>
      <w:r>
        <w:t>Джалиля</w:t>
      </w:r>
      <w:proofErr w:type="spellEnd"/>
      <w:r>
        <w:t>, 32 в Кировском районе г. Астрахани.</w:t>
      </w:r>
    </w:p>
    <w:p w:rsidR="00FB155B" w:rsidRDefault="00FB155B" w:rsidP="00FB155B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FB155B" w:rsidRDefault="00FB155B" w:rsidP="00FB155B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FB155B" w:rsidRDefault="00FB155B" w:rsidP="00FB155B">
      <w:pPr>
        <w:pStyle w:val="a3"/>
        <w:ind w:firstLine="709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FB155B" w:rsidRDefault="00FB155B" w:rsidP="00FB155B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B155B" w:rsidRDefault="00FB155B" w:rsidP="00FB155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FB155B" w:rsidRDefault="00FB155B" w:rsidP="00FB155B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FB155B"/>
    <w:sectPr w:rsidR="00FF4A14" w:rsidSect="00FB155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55B"/>
    <w:rsid w:val="008505A8"/>
    <w:rsid w:val="00A56E3A"/>
    <w:rsid w:val="00FB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155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155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155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155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2021-06-17T08:48:00Z</dcterms:created>
  <dcterms:modified xsi:type="dcterms:W3CDTF">2021-06-17T08:49:00Z</dcterms:modified>
</cp:coreProperties>
</file>